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7579EE7A" w:rsidR="00CC4571" w:rsidRPr="008461A4" w:rsidRDefault="00CC4571" w:rsidP="00CC4571">
      <w:pPr>
        <w:spacing w:line="240" w:lineRule="auto"/>
        <w:rPr>
          <w:rFonts w:cstheme="minorHAnsi"/>
          <w:b/>
          <w:u w:val="single"/>
        </w:rPr>
      </w:pPr>
      <w:r w:rsidRPr="008461A4">
        <w:rPr>
          <w:rFonts w:cstheme="minorHAnsi"/>
          <w:b/>
          <w:u w:val="single"/>
        </w:rPr>
        <w:t>Kaleidoscope – Minutes of Committee Meeting held o</w:t>
      </w:r>
      <w:r w:rsidR="003A653A">
        <w:rPr>
          <w:rFonts w:cstheme="minorHAnsi"/>
          <w:b/>
          <w:u w:val="single"/>
        </w:rPr>
        <w:t>n 29</w:t>
      </w:r>
      <w:r w:rsidR="003A653A" w:rsidRPr="003A653A">
        <w:rPr>
          <w:rFonts w:cstheme="minorHAnsi"/>
          <w:b/>
          <w:u w:val="single"/>
          <w:vertAlign w:val="superscript"/>
        </w:rPr>
        <w:t>th</w:t>
      </w:r>
      <w:r w:rsidR="003A653A">
        <w:rPr>
          <w:rFonts w:cstheme="minorHAnsi"/>
          <w:b/>
          <w:u w:val="single"/>
        </w:rPr>
        <w:t xml:space="preserve"> July</w:t>
      </w:r>
      <w:r w:rsidR="00C57D38">
        <w:rPr>
          <w:rFonts w:cstheme="minorHAnsi"/>
          <w:b/>
          <w:u w:val="single"/>
        </w:rPr>
        <w:t xml:space="preserve"> 2021</w:t>
      </w:r>
    </w:p>
    <w:p w14:paraId="491D90B1" w14:textId="24462B5C" w:rsidR="00CC4571" w:rsidRPr="00CC4571" w:rsidRDefault="00CC4571" w:rsidP="003A653A">
      <w:pPr>
        <w:spacing w:line="240" w:lineRule="auto"/>
        <w:rPr>
          <w:rFonts w:cstheme="minorHAnsi"/>
        </w:rPr>
      </w:pPr>
      <w:r w:rsidRPr="006D21FB">
        <w:rPr>
          <w:rFonts w:cstheme="minorHAnsi"/>
        </w:rPr>
        <w:t>Present: Helen Klich</w:t>
      </w:r>
      <w:r>
        <w:rPr>
          <w:rFonts w:cstheme="minorHAnsi"/>
        </w:rPr>
        <w:t>,</w:t>
      </w:r>
      <w:r w:rsidRPr="006D21FB">
        <w:rPr>
          <w:rFonts w:cstheme="minorHAnsi"/>
        </w:rPr>
        <w:t xml:space="preserve"> Josie Wilson</w:t>
      </w:r>
      <w:r>
        <w:rPr>
          <w:rFonts w:cstheme="minorHAnsi"/>
        </w:rPr>
        <w:t>,</w:t>
      </w:r>
      <w:r w:rsidRPr="006D21FB">
        <w:rPr>
          <w:rFonts w:cstheme="minorHAnsi"/>
        </w:rPr>
        <w:t xml:space="preserve"> Yvonne Ward,</w:t>
      </w:r>
      <w:r w:rsidRPr="00180465">
        <w:rPr>
          <w:rFonts w:cstheme="minorHAnsi"/>
        </w:rPr>
        <w:t xml:space="preserve"> </w:t>
      </w:r>
      <w:r w:rsidRPr="006D21FB">
        <w:rPr>
          <w:rFonts w:cstheme="minorHAnsi"/>
        </w:rPr>
        <w:t>Rupert Feld</w:t>
      </w:r>
      <w:r>
        <w:rPr>
          <w:rFonts w:cstheme="minorHAnsi"/>
        </w:rPr>
        <w:t>, Catherine Docherty</w:t>
      </w:r>
      <w:r w:rsidR="00C57D38">
        <w:rPr>
          <w:rFonts w:cstheme="minorHAnsi"/>
        </w:rPr>
        <w:t>,</w:t>
      </w:r>
      <w:r>
        <w:rPr>
          <w:rFonts w:cstheme="minorHAnsi"/>
        </w:rPr>
        <w:t xml:space="preserve"> </w:t>
      </w:r>
      <w:r w:rsidR="00C57D38" w:rsidRPr="006D21FB">
        <w:rPr>
          <w:rFonts w:cstheme="minorHAnsi"/>
        </w:rPr>
        <w:t>Anne Mapley, Ann Smedley</w:t>
      </w:r>
    </w:p>
    <w:p w14:paraId="1EFCB939" w14:textId="1ED5DFA4" w:rsidR="00C57D38" w:rsidRDefault="00C57D38" w:rsidP="00CC4571">
      <w:pPr>
        <w:rPr>
          <w:b/>
          <w:bCs/>
          <w:u w:val="single"/>
        </w:rPr>
      </w:pPr>
      <w:r w:rsidRPr="000064CE">
        <w:rPr>
          <w:b/>
          <w:bCs/>
          <w:u w:val="single"/>
        </w:rPr>
        <w:t>Restart for Rehearsals</w:t>
      </w:r>
    </w:p>
    <w:p w14:paraId="6041C0F7" w14:textId="590F7B4B" w:rsidR="003A653A" w:rsidRPr="00B85897" w:rsidRDefault="101A5EBC" w:rsidP="003A653A">
      <w:pPr>
        <w:rPr>
          <w:color w:val="000000" w:themeColor="text1"/>
        </w:rPr>
      </w:pPr>
      <w:r w:rsidRPr="00B85897">
        <w:rPr>
          <w:color w:val="000000" w:themeColor="text1"/>
        </w:rPr>
        <w:t>We are pleased with how well rehearsals are going and that all members are supporting the safety guidelines. Thank you for helping to keep all members as safe as we can. It was felt that everyone attending is really enjoying being back together singing.</w:t>
      </w:r>
    </w:p>
    <w:p w14:paraId="430D0ED6" w14:textId="1B49EEC0" w:rsidR="003A653A" w:rsidRDefault="101A5EBC" w:rsidP="00CC4571">
      <w:r w:rsidRPr="00B85897">
        <w:rPr>
          <w:color w:val="000000" w:themeColor="text1"/>
        </w:rPr>
        <w:t xml:space="preserve">The committee discussed </w:t>
      </w:r>
      <w:r w:rsidRPr="00B85897">
        <w:rPr>
          <w:b/>
          <w:bCs/>
          <w:color w:val="000000" w:themeColor="text1"/>
        </w:rPr>
        <w:t>Lateral Flow Tests</w:t>
      </w:r>
      <w:r w:rsidRPr="00B85897">
        <w:rPr>
          <w:color w:val="000000" w:themeColor="text1"/>
        </w:rPr>
        <w:t xml:space="preserve"> and agreed to encourage members to take a test before coming to choir. This is a precaution which will help with the mutual </w:t>
      </w:r>
      <w:r>
        <w:t>protection of all. These tests are easily available and they free. They can be obtained as follows :-</w:t>
      </w:r>
    </w:p>
    <w:p w14:paraId="74DD4A05" w14:textId="77777777" w:rsidR="00C64C81" w:rsidRPr="00C64C81" w:rsidRDefault="00C64C81" w:rsidP="00C64C81">
      <w:pPr>
        <w:numPr>
          <w:ilvl w:val="0"/>
          <w:numId w:val="6"/>
        </w:numPr>
        <w:shd w:val="clear" w:color="auto" w:fill="FFFFFF"/>
        <w:spacing w:after="75" w:line="240" w:lineRule="auto"/>
        <w:rPr>
          <w:rFonts w:eastAsia="Times New Roman" w:cstheme="minorHAnsi"/>
          <w:color w:val="0B0C0C"/>
          <w:lang w:eastAsia="en-GB"/>
        </w:rPr>
      </w:pPr>
      <w:r w:rsidRPr="00C64C81">
        <w:rPr>
          <w:rFonts w:eastAsia="Times New Roman" w:cstheme="minorHAnsi"/>
          <w:color w:val="0B0C0C"/>
          <w:lang w:eastAsia="en-GB"/>
        </w:rPr>
        <w:t>Order online and have the test sent to your home. The link is</w:t>
      </w:r>
    </w:p>
    <w:p w14:paraId="686DA1A4" w14:textId="77777777" w:rsidR="00C64C81" w:rsidRPr="00C64C81" w:rsidRDefault="009A3993" w:rsidP="00C64C81">
      <w:pPr>
        <w:shd w:val="clear" w:color="auto" w:fill="FFFFFF"/>
        <w:spacing w:after="75" w:line="240" w:lineRule="auto"/>
        <w:rPr>
          <w:rFonts w:eastAsia="Times New Roman" w:cstheme="minorHAnsi"/>
          <w:color w:val="0B0C0C"/>
          <w:lang w:eastAsia="en-GB"/>
        </w:rPr>
      </w:pPr>
      <w:hyperlink r:id="rId5" w:history="1">
        <w:r w:rsidR="00C64C81" w:rsidRPr="00C64C81">
          <w:rPr>
            <w:rStyle w:val="Hyperlink"/>
            <w:rFonts w:eastAsia="Times New Roman" w:cstheme="minorHAnsi"/>
            <w:lang w:eastAsia="en-GB"/>
          </w:rPr>
          <w:t>https://www.gov.uk/order-coronavirus-rapid-lateral-flow-tests</w:t>
        </w:r>
      </w:hyperlink>
    </w:p>
    <w:p w14:paraId="50DF0C49" w14:textId="77777777" w:rsidR="00C64C81" w:rsidRPr="00C64C81" w:rsidRDefault="00C64C81" w:rsidP="00C64C81">
      <w:pPr>
        <w:pStyle w:val="ListParagraph"/>
        <w:numPr>
          <w:ilvl w:val="0"/>
          <w:numId w:val="12"/>
        </w:numPr>
        <w:shd w:val="clear" w:color="auto" w:fill="FFFFFF"/>
        <w:spacing w:after="75" w:line="240" w:lineRule="auto"/>
        <w:rPr>
          <w:rFonts w:eastAsia="Times New Roman" w:cstheme="minorHAnsi"/>
          <w:color w:val="0B0C0C"/>
          <w:lang w:eastAsia="en-GB"/>
        </w:rPr>
      </w:pPr>
      <w:r w:rsidRPr="00C64C81">
        <w:rPr>
          <w:rFonts w:eastAsia="Times New Roman" w:cstheme="minorHAnsi"/>
          <w:color w:val="0B0C0C"/>
          <w:lang w:eastAsia="en-GB"/>
        </w:rPr>
        <w:t>Order by phoning 119</w:t>
      </w:r>
    </w:p>
    <w:p w14:paraId="17E72217" w14:textId="74719DCE" w:rsidR="00C64C81" w:rsidRPr="00C64C81" w:rsidRDefault="00C64C81" w:rsidP="00C64C81">
      <w:pPr>
        <w:numPr>
          <w:ilvl w:val="0"/>
          <w:numId w:val="6"/>
        </w:numPr>
        <w:shd w:val="clear" w:color="auto" w:fill="FFFFFF"/>
        <w:spacing w:after="75" w:line="240" w:lineRule="auto"/>
        <w:rPr>
          <w:rFonts w:eastAsia="Times New Roman" w:cstheme="minorHAnsi"/>
          <w:color w:val="0B0C0C"/>
          <w:lang w:eastAsia="en-GB"/>
        </w:rPr>
      </w:pPr>
      <w:r w:rsidRPr="003A653A">
        <w:rPr>
          <w:rFonts w:eastAsia="Times New Roman" w:cstheme="minorHAnsi"/>
          <w:color w:val="0B0C0C"/>
          <w:lang w:eastAsia="en-GB"/>
        </w:rPr>
        <w:t xml:space="preserve">collect tests from a pharmacy </w:t>
      </w:r>
    </w:p>
    <w:p w14:paraId="19139078" w14:textId="2FDDBC2E" w:rsidR="00C64C81" w:rsidRPr="003A653A" w:rsidRDefault="00C64C81" w:rsidP="00C64C81">
      <w:pPr>
        <w:shd w:val="clear" w:color="auto" w:fill="FFFFFF"/>
        <w:spacing w:after="75" w:line="240" w:lineRule="auto"/>
        <w:ind w:left="360"/>
        <w:rPr>
          <w:rFonts w:eastAsia="Times New Roman" w:cstheme="minorHAnsi"/>
          <w:color w:val="0B0C0C"/>
          <w:lang w:eastAsia="en-GB"/>
        </w:rPr>
      </w:pPr>
      <w:r w:rsidRPr="00C64C81">
        <w:rPr>
          <w:rFonts w:eastAsia="Times New Roman" w:cstheme="minorHAnsi"/>
          <w:color w:val="0B0C0C"/>
          <w:lang w:eastAsia="en-GB"/>
        </w:rPr>
        <w:t xml:space="preserve">We are aware that some Lichfield supermarkets (Tesco &amp; the Coop etc) </w:t>
      </w:r>
      <w:r w:rsidR="00D27C73">
        <w:rPr>
          <w:rFonts w:eastAsia="Times New Roman" w:cstheme="minorHAnsi"/>
          <w:color w:val="0B0C0C"/>
          <w:lang w:eastAsia="en-GB"/>
        </w:rPr>
        <w:t xml:space="preserve">also </w:t>
      </w:r>
      <w:r w:rsidRPr="00C64C81">
        <w:rPr>
          <w:rFonts w:eastAsia="Times New Roman" w:cstheme="minorHAnsi"/>
          <w:color w:val="0B0C0C"/>
          <w:lang w:eastAsia="en-GB"/>
        </w:rPr>
        <w:t>have tests</w:t>
      </w:r>
    </w:p>
    <w:p w14:paraId="1E9A0358" w14:textId="77777777" w:rsidR="00C64C81" w:rsidRPr="003A653A" w:rsidRDefault="00C64C81" w:rsidP="00C64C81">
      <w:pPr>
        <w:numPr>
          <w:ilvl w:val="0"/>
          <w:numId w:val="6"/>
        </w:numPr>
        <w:shd w:val="clear" w:color="auto" w:fill="FFFFFF"/>
        <w:spacing w:after="75" w:line="240" w:lineRule="auto"/>
        <w:rPr>
          <w:rFonts w:eastAsia="Times New Roman" w:cstheme="minorHAnsi"/>
          <w:color w:val="0B0C0C"/>
          <w:lang w:eastAsia="en-GB"/>
        </w:rPr>
      </w:pPr>
      <w:r w:rsidRPr="003A653A">
        <w:rPr>
          <w:rFonts w:eastAsia="Times New Roman" w:cstheme="minorHAnsi"/>
          <w:color w:val="0B0C0C"/>
          <w:lang w:eastAsia="en-GB"/>
        </w:rPr>
        <w:t>collect tests from a community centre, such as a library</w:t>
      </w:r>
    </w:p>
    <w:p w14:paraId="30700488" w14:textId="4F353B5E" w:rsidR="00C64C81" w:rsidRPr="00D27C73" w:rsidRDefault="00C64C81" w:rsidP="00006F11">
      <w:pPr>
        <w:numPr>
          <w:ilvl w:val="0"/>
          <w:numId w:val="6"/>
        </w:numPr>
        <w:shd w:val="clear" w:color="auto" w:fill="FFFFFF"/>
        <w:spacing w:after="75" w:line="240" w:lineRule="auto"/>
        <w:rPr>
          <w:rFonts w:cstheme="minorHAnsi"/>
        </w:rPr>
      </w:pPr>
      <w:r w:rsidRPr="003A653A">
        <w:rPr>
          <w:rFonts w:eastAsia="Times New Roman" w:cstheme="minorHAnsi"/>
          <w:color w:val="0B0C0C"/>
          <w:lang w:eastAsia="en-GB"/>
        </w:rPr>
        <w:t>get a test at a site</w:t>
      </w:r>
      <w:r w:rsidRPr="00D27C73">
        <w:rPr>
          <w:rFonts w:eastAsia="Times New Roman" w:cstheme="minorHAnsi"/>
          <w:color w:val="0B0C0C"/>
          <w:lang w:eastAsia="en-GB"/>
        </w:rPr>
        <w:t xml:space="preserve"> (there has been </w:t>
      </w:r>
      <w:r w:rsidR="00AB423F">
        <w:rPr>
          <w:rFonts w:eastAsia="Times New Roman" w:cstheme="minorHAnsi"/>
          <w:color w:val="0B0C0C"/>
          <w:lang w:eastAsia="en-GB"/>
        </w:rPr>
        <w:t xml:space="preserve">a mobile </w:t>
      </w:r>
      <w:r w:rsidRPr="00D27C73">
        <w:rPr>
          <w:rFonts w:eastAsia="Times New Roman" w:cstheme="minorHAnsi"/>
          <w:color w:val="0B0C0C"/>
          <w:lang w:eastAsia="en-GB"/>
        </w:rPr>
        <w:t>one on the Lichfield Coop car park)</w:t>
      </w:r>
    </w:p>
    <w:p w14:paraId="559BCEC2" w14:textId="77777777" w:rsidR="00D27C73" w:rsidRPr="00D27C73" w:rsidRDefault="00D27C73" w:rsidP="00D27C73">
      <w:pPr>
        <w:shd w:val="clear" w:color="auto" w:fill="FFFFFF"/>
        <w:spacing w:after="75" w:line="240" w:lineRule="auto"/>
        <w:ind w:left="360"/>
        <w:rPr>
          <w:rFonts w:cstheme="minorHAnsi"/>
        </w:rPr>
      </w:pPr>
    </w:p>
    <w:p w14:paraId="000CCBDB" w14:textId="3532A6F3" w:rsidR="00FF2869" w:rsidRPr="003A653A" w:rsidRDefault="00FF2869" w:rsidP="00CC4571">
      <w:r>
        <w:t>We would like to thank Rupert &amp; Yvonne. They are opening the hall, setting up, clearing away and cleaning key areas before and after rehearsal, so, although other Committee members are contributing</w:t>
      </w:r>
      <w:r w:rsidR="00C64C81">
        <w:t>, Rupert &amp; Yvonne</w:t>
      </w:r>
      <w:r>
        <w:t xml:space="preserve"> are bearing the brunt of the work to facilitate safe rehearsals.</w:t>
      </w:r>
    </w:p>
    <w:p w14:paraId="38AC700B" w14:textId="13821058" w:rsidR="000064CE" w:rsidRDefault="00FF2869" w:rsidP="00CC4571">
      <w:pPr>
        <w:rPr>
          <w:b/>
          <w:bCs/>
          <w:u w:val="single"/>
        </w:rPr>
      </w:pPr>
      <w:r>
        <w:rPr>
          <w:b/>
          <w:bCs/>
          <w:u w:val="single"/>
        </w:rPr>
        <w:t>Members</w:t>
      </w:r>
    </w:p>
    <w:p w14:paraId="7FB9AB20" w14:textId="54FD35C7" w:rsidR="00FF2869" w:rsidRDefault="00FF2869" w:rsidP="00CC4571">
      <w:r>
        <w:t>We recognise that for those members who may not have returned each will have individual reasons for not doing so.</w:t>
      </w:r>
    </w:p>
    <w:p w14:paraId="1104EA23" w14:textId="25878804" w:rsidR="00FF2869" w:rsidRDefault="00FF2869" w:rsidP="00CC4571">
      <w:r>
        <w:t>We agreed that at the end of August we will contact members who have not yet returned, without any pressure, to ascertain if there is any</w:t>
      </w:r>
      <w:r w:rsidR="00C64C81">
        <w:t xml:space="preserve"> more we can do to support their return.</w:t>
      </w:r>
    </w:p>
    <w:p w14:paraId="5B79BAEC" w14:textId="35A94CD0" w:rsidR="00C64C81" w:rsidRDefault="00C64C81" w:rsidP="00CC4571">
      <w:pPr>
        <w:rPr>
          <w:b/>
          <w:bCs/>
          <w:u w:val="single"/>
        </w:rPr>
      </w:pPr>
      <w:r>
        <w:rPr>
          <w:b/>
          <w:bCs/>
          <w:u w:val="single"/>
        </w:rPr>
        <w:t>Accounts</w:t>
      </w:r>
    </w:p>
    <w:p w14:paraId="3AF48B39" w14:textId="4B0DF331" w:rsidR="00C64C81" w:rsidRDefault="00C64C81" w:rsidP="00CC4571">
      <w:r>
        <w:t>We will be asking members who have returned to rehearsal to pay subs from September</w:t>
      </w:r>
    </w:p>
    <w:p w14:paraId="713772DE" w14:textId="28109657" w:rsidR="00C64C81" w:rsidRDefault="00C64C81" w:rsidP="00CC4571">
      <w:pPr>
        <w:rPr>
          <w:b/>
          <w:bCs/>
          <w:u w:val="single"/>
        </w:rPr>
      </w:pPr>
      <w:r>
        <w:rPr>
          <w:b/>
          <w:bCs/>
          <w:u w:val="single"/>
        </w:rPr>
        <w:t>Summer Break</w:t>
      </w:r>
    </w:p>
    <w:p w14:paraId="1F645E60" w14:textId="5F45D3BC" w:rsidR="00C64C81" w:rsidRDefault="00C64C81" w:rsidP="00CC4571">
      <w:r>
        <w:t>There will not be rehearsals on</w:t>
      </w:r>
      <w:r w:rsidR="0020011F">
        <w:t xml:space="preserve"> </w:t>
      </w:r>
      <w:r>
        <w:t>:-</w:t>
      </w:r>
    </w:p>
    <w:p w14:paraId="2805A490" w14:textId="56ECCFB0" w:rsidR="00C64C81" w:rsidRDefault="00C64C81" w:rsidP="00CC4571">
      <w:r>
        <w:t>August 18</w:t>
      </w:r>
      <w:r w:rsidRPr="00C64C81">
        <w:rPr>
          <w:vertAlign w:val="superscript"/>
        </w:rPr>
        <w:t>th</w:t>
      </w:r>
    </w:p>
    <w:p w14:paraId="55E87757" w14:textId="76B2A1E7" w:rsidR="00C64C81" w:rsidRDefault="00C64C81" w:rsidP="00CC4571">
      <w:pPr>
        <w:rPr>
          <w:vertAlign w:val="superscript"/>
        </w:rPr>
      </w:pPr>
      <w:r>
        <w:t>September 2</w:t>
      </w:r>
      <w:r w:rsidR="009A3993">
        <w:t>2nd</w:t>
      </w:r>
    </w:p>
    <w:p w14:paraId="030D83C9" w14:textId="77777777" w:rsidR="00C64C81" w:rsidRDefault="00C64C81">
      <w:pPr>
        <w:spacing w:after="160" w:line="259" w:lineRule="auto"/>
        <w:rPr>
          <w:vertAlign w:val="superscript"/>
        </w:rPr>
      </w:pPr>
      <w:r>
        <w:rPr>
          <w:vertAlign w:val="superscript"/>
        </w:rPr>
        <w:br w:type="page"/>
      </w:r>
    </w:p>
    <w:p w14:paraId="370C3B98" w14:textId="77777777" w:rsidR="00C64C81" w:rsidRDefault="00C64C81" w:rsidP="00CC4571"/>
    <w:p w14:paraId="59C31341" w14:textId="3885611B" w:rsidR="00C64C81" w:rsidRDefault="00C64C81" w:rsidP="00CC4571">
      <w:pPr>
        <w:rPr>
          <w:b/>
          <w:bCs/>
          <w:u w:val="single"/>
        </w:rPr>
      </w:pPr>
      <w:r>
        <w:rPr>
          <w:b/>
          <w:bCs/>
          <w:u w:val="single"/>
        </w:rPr>
        <w:t>Music</w:t>
      </w:r>
    </w:p>
    <w:p w14:paraId="6FEB0D4B" w14:textId="26B440A0" w:rsidR="00C64C81" w:rsidRDefault="00C64C81" w:rsidP="00CC4571">
      <w:r>
        <w:t xml:space="preserve">Please ask if you need to go over any music, even pieces we may have had in the repertoire for a while. Rupert is more than happy to go over notes and rhythms (and where we </w:t>
      </w:r>
      <w:r w:rsidR="00451E50">
        <w:t xml:space="preserve">have </w:t>
      </w:r>
      <w:r>
        <w:t>learnt by ear, words).</w:t>
      </w:r>
    </w:p>
    <w:p w14:paraId="13B9C0B6" w14:textId="15D36BF2" w:rsidR="00C64C81" w:rsidRDefault="00C64C81" w:rsidP="00CC4571">
      <w:r>
        <w:rPr>
          <w:b/>
          <w:bCs/>
        </w:rPr>
        <w:t xml:space="preserve">Anne M </w:t>
      </w:r>
      <w:r>
        <w:t>will pursue a licence for ‘The Carnival is Over’</w:t>
      </w:r>
    </w:p>
    <w:p w14:paraId="6AE0D7F6" w14:textId="093FD070" w:rsidR="00451E50" w:rsidRPr="00C64C81" w:rsidRDefault="00451E50" w:rsidP="00CC4571">
      <w:r>
        <w:t>We are currently learning ‘Skyfall ‘</w:t>
      </w:r>
      <w:r w:rsidR="00B85897">
        <w:t xml:space="preserve"> </w:t>
      </w:r>
      <w:r>
        <w:t xml:space="preserve">and Rupert will be making some minor changes. </w:t>
      </w:r>
    </w:p>
    <w:p w14:paraId="48EEA22A" w14:textId="1B8162BE" w:rsidR="000064CE" w:rsidRDefault="000064CE" w:rsidP="00CC4571">
      <w:pPr>
        <w:rPr>
          <w:b/>
          <w:bCs/>
          <w:u w:val="single"/>
        </w:rPr>
      </w:pPr>
      <w:r>
        <w:rPr>
          <w:b/>
          <w:bCs/>
          <w:u w:val="single"/>
        </w:rPr>
        <w:t>AGM</w:t>
      </w:r>
    </w:p>
    <w:p w14:paraId="162C0C19" w14:textId="57F4703F" w:rsidR="000064CE" w:rsidRDefault="000064CE" w:rsidP="00CC4571">
      <w:r>
        <w:t xml:space="preserve">We </w:t>
      </w:r>
      <w:r w:rsidR="00451E50">
        <w:t>decided it would be best to wait until January for a full AGM</w:t>
      </w:r>
    </w:p>
    <w:p w14:paraId="578303B7" w14:textId="47338D3E" w:rsidR="00451E50" w:rsidRDefault="00451E50" w:rsidP="00CC4571">
      <w:pPr>
        <w:rPr>
          <w:b/>
          <w:bCs/>
          <w:u w:val="single"/>
        </w:rPr>
      </w:pPr>
      <w:r>
        <w:rPr>
          <w:b/>
          <w:bCs/>
          <w:u w:val="single"/>
        </w:rPr>
        <w:t>Pound Square</w:t>
      </w:r>
    </w:p>
    <w:p w14:paraId="1FBE7125" w14:textId="6A6F08F8" w:rsidR="00451E50" w:rsidRDefault="00451E50" w:rsidP="00CC4571">
      <w:r>
        <w:t>The Committee discussed the Pound Square and had concerns about infection control if cash was changing hands. So, we will postpone resumption of the Pound Square for now.</w:t>
      </w:r>
    </w:p>
    <w:p w14:paraId="40B7FB98" w14:textId="0625BFFF" w:rsidR="00451E50" w:rsidRDefault="00451E50" w:rsidP="00CC4571">
      <w:pPr>
        <w:rPr>
          <w:b/>
          <w:bCs/>
          <w:u w:val="single"/>
        </w:rPr>
      </w:pPr>
      <w:r>
        <w:rPr>
          <w:b/>
          <w:bCs/>
          <w:u w:val="single"/>
        </w:rPr>
        <w:t>Concerts</w:t>
      </w:r>
    </w:p>
    <w:p w14:paraId="71433AC1" w14:textId="09F2C661" w:rsidR="00451E50" w:rsidRDefault="00451E50" w:rsidP="00CC4571">
      <w:r>
        <w:t>As we are going to be starting Christmas music soon</w:t>
      </w:r>
      <w:r w:rsidR="00D27C73">
        <w:t>,</w:t>
      </w:r>
      <w:r>
        <w:t xml:space="preserve"> we will plan on holding a </w:t>
      </w:r>
      <w:r w:rsidR="00D27C73">
        <w:t>F</w:t>
      </w:r>
      <w:r>
        <w:t xml:space="preserve">amily and </w:t>
      </w:r>
      <w:r w:rsidR="00D27C73">
        <w:t>F</w:t>
      </w:r>
      <w:r>
        <w:t>riends event in December for the benefit of the Dementia Café (the charity adopted at AGM in 2020). This will be dependent on any developments in COVID safety.</w:t>
      </w:r>
    </w:p>
    <w:p w14:paraId="5623CCBF" w14:textId="77777777" w:rsidR="00451E50" w:rsidRDefault="00451E50" w:rsidP="0051129D">
      <w:r w:rsidRPr="00451E50">
        <w:rPr>
          <w:b/>
          <w:bCs/>
          <w:u w:val="single"/>
        </w:rPr>
        <w:t>Next meeting</w:t>
      </w:r>
      <w:r>
        <w:t xml:space="preserve"> </w:t>
      </w:r>
    </w:p>
    <w:p w14:paraId="672A6659" w14:textId="44774AD2" w:rsidR="00AF2D7B" w:rsidRDefault="101A5EBC" w:rsidP="0051129D">
      <w:r>
        <w:t xml:space="preserve"> Monday </w:t>
      </w:r>
      <w:r w:rsidRPr="00B85897">
        <w:rPr>
          <w:color w:val="000000" w:themeColor="text1"/>
        </w:rPr>
        <w:t xml:space="preserve">August </w:t>
      </w:r>
      <w:r>
        <w:t>23</w:t>
      </w:r>
      <w:r w:rsidRPr="101A5EBC">
        <w:rPr>
          <w:vertAlign w:val="superscript"/>
        </w:rPr>
        <w:t>rd</w:t>
      </w:r>
      <w:r>
        <w:t xml:space="preserve"> 7.30 pm at Anne M’s house</w:t>
      </w:r>
    </w:p>
    <w:p w14:paraId="1128330E" w14:textId="7E77B88D" w:rsidR="00451E50" w:rsidRDefault="00451E50" w:rsidP="0051129D">
      <w:pPr>
        <w:rPr>
          <w:b/>
          <w:bCs/>
          <w:u w:val="single"/>
        </w:rPr>
      </w:pPr>
      <w:r>
        <w:rPr>
          <w:b/>
          <w:bCs/>
          <w:u w:val="single"/>
        </w:rPr>
        <w:t>Dates for your Diary</w:t>
      </w:r>
    </w:p>
    <w:p w14:paraId="51EFF5FA" w14:textId="74163904" w:rsidR="00451E50" w:rsidRDefault="101A5EBC" w:rsidP="0051129D">
      <w:pPr>
        <w:rPr>
          <w:b/>
          <w:bCs/>
        </w:rPr>
      </w:pPr>
      <w:r w:rsidRPr="101A5EBC">
        <w:rPr>
          <w:b/>
          <w:bCs/>
        </w:rPr>
        <w:t>Wednesday August</w:t>
      </w:r>
      <w:r w:rsidRPr="101A5EBC">
        <w:rPr>
          <w:b/>
          <w:bCs/>
          <w:color w:val="FF0000"/>
        </w:rPr>
        <w:t xml:space="preserve"> </w:t>
      </w:r>
      <w:r w:rsidRPr="00B85897">
        <w:rPr>
          <w:b/>
          <w:bCs/>
          <w:color w:val="000000" w:themeColor="text1"/>
        </w:rPr>
        <w:t xml:space="preserve">18th </w:t>
      </w:r>
      <w:r w:rsidRPr="101A5EBC">
        <w:rPr>
          <w:b/>
          <w:bCs/>
        </w:rPr>
        <w:t>– NO REHEARSAL</w:t>
      </w:r>
    </w:p>
    <w:p w14:paraId="44836A58" w14:textId="38156F94" w:rsidR="0020011F" w:rsidRPr="0020011F" w:rsidRDefault="0020011F" w:rsidP="0051129D">
      <w:pPr>
        <w:rPr>
          <w:b/>
          <w:bCs/>
        </w:rPr>
      </w:pPr>
      <w:r>
        <w:rPr>
          <w:b/>
          <w:bCs/>
        </w:rPr>
        <w:t>Wednesday September 2</w:t>
      </w:r>
      <w:r w:rsidR="009A3993">
        <w:rPr>
          <w:b/>
          <w:bCs/>
        </w:rPr>
        <w:t>2nd</w:t>
      </w:r>
      <w:r>
        <w:rPr>
          <w:b/>
          <w:bCs/>
        </w:rPr>
        <w:t xml:space="preserve"> – NO REHEARSAL</w:t>
      </w:r>
    </w:p>
    <w:sectPr w:rsidR="0020011F" w:rsidRPr="0020011F"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BB1E09"/>
    <w:multiLevelType w:val="hybridMultilevel"/>
    <w:tmpl w:val="C6E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A31AA"/>
    <w:multiLevelType w:val="hybridMultilevel"/>
    <w:tmpl w:val="A8B6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1B7A50"/>
    <w:multiLevelType w:val="multilevel"/>
    <w:tmpl w:val="5B0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7"/>
  </w:num>
  <w:num w:numId="6">
    <w:abstractNumId w:val="11"/>
  </w:num>
  <w:num w:numId="7">
    <w:abstractNumId w:val="3"/>
  </w:num>
  <w:num w:numId="8">
    <w:abstractNumId w:val="0"/>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64CE"/>
    <w:rsid w:val="000433B7"/>
    <w:rsid w:val="000B1D6F"/>
    <w:rsid w:val="0019032F"/>
    <w:rsid w:val="001C7291"/>
    <w:rsid w:val="0020011F"/>
    <w:rsid w:val="00200B5D"/>
    <w:rsid w:val="00313CB4"/>
    <w:rsid w:val="00367387"/>
    <w:rsid w:val="003A653A"/>
    <w:rsid w:val="004378F9"/>
    <w:rsid w:val="00451E50"/>
    <w:rsid w:val="004716DA"/>
    <w:rsid w:val="004934D4"/>
    <w:rsid w:val="004F2FCF"/>
    <w:rsid w:val="0051129D"/>
    <w:rsid w:val="007503E6"/>
    <w:rsid w:val="00835E2C"/>
    <w:rsid w:val="008B031B"/>
    <w:rsid w:val="008D349F"/>
    <w:rsid w:val="008E4331"/>
    <w:rsid w:val="00940073"/>
    <w:rsid w:val="009A2AAA"/>
    <w:rsid w:val="009A3993"/>
    <w:rsid w:val="00AB423F"/>
    <w:rsid w:val="00AF2D7B"/>
    <w:rsid w:val="00B65E26"/>
    <w:rsid w:val="00B85897"/>
    <w:rsid w:val="00C57D38"/>
    <w:rsid w:val="00C64C81"/>
    <w:rsid w:val="00C72E03"/>
    <w:rsid w:val="00C77191"/>
    <w:rsid w:val="00CC4571"/>
    <w:rsid w:val="00D27C73"/>
    <w:rsid w:val="00D70E86"/>
    <w:rsid w:val="00D93EB0"/>
    <w:rsid w:val="00E11CA2"/>
    <w:rsid w:val="00ED6575"/>
    <w:rsid w:val="00F42149"/>
    <w:rsid w:val="00FF2869"/>
    <w:rsid w:val="101A5EBC"/>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 w:type="paragraph" w:styleId="NormalWeb">
    <w:name w:val="Normal (Web)"/>
    <w:basedOn w:val="Normal"/>
    <w:uiPriority w:val="99"/>
    <w:semiHidden/>
    <w:unhideWhenUsed/>
    <w:rsid w:val="003A6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53A"/>
    <w:rPr>
      <w:color w:val="0563C1" w:themeColor="hyperlink"/>
      <w:u w:val="single"/>
    </w:rPr>
  </w:style>
  <w:style w:type="character" w:styleId="UnresolvedMention">
    <w:name w:val="Unresolved Mention"/>
    <w:basedOn w:val="DefaultParagraphFont"/>
    <w:uiPriority w:val="99"/>
    <w:semiHidden/>
    <w:unhideWhenUsed/>
    <w:rsid w:val="003A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order-coronavirus-rapid-lateral-flow-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Docherty</dc:creator>
  <cp:lastModifiedBy>Phil Mapley</cp:lastModifiedBy>
  <cp:revision>3</cp:revision>
  <cp:lastPrinted>2021-07-30T08:35:00Z</cp:lastPrinted>
  <dcterms:created xsi:type="dcterms:W3CDTF">2021-07-30T13:04:00Z</dcterms:created>
  <dcterms:modified xsi:type="dcterms:W3CDTF">2021-07-30T15:22:00Z</dcterms:modified>
</cp:coreProperties>
</file>